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D6407" w14:textId="1D19C869" w:rsidR="00817CFA" w:rsidRPr="00BE5D94" w:rsidRDefault="00BE5D94">
      <w:pPr>
        <w:rPr>
          <w:b/>
          <w:bCs/>
          <w:u w:val="single"/>
          <w:lang w:val="es-ES"/>
        </w:rPr>
      </w:pPr>
      <w:r w:rsidRPr="00BE5D94">
        <w:rPr>
          <w:b/>
          <w:bCs/>
          <w:u w:val="single"/>
          <w:lang w:val="es-ES"/>
        </w:rPr>
        <w:t xml:space="preserve">Excavaciones Plomería </w:t>
      </w:r>
    </w:p>
    <w:p w14:paraId="18CA8128" w14:textId="55A63C6B" w:rsidR="00287667" w:rsidRDefault="00BE5D94" w:rsidP="00FE7DCC">
      <w:pPr>
        <w:rPr>
          <w:lang w:val="es-ES"/>
        </w:rPr>
      </w:pPr>
      <w:r>
        <w:rPr>
          <w:lang w:val="es-ES"/>
        </w:rPr>
        <w:t>ACOMPLE DE GAS CON VANTI</w:t>
      </w:r>
    </w:p>
    <w:p w14:paraId="70CA7703" w14:textId="1526E337" w:rsidR="00287667" w:rsidRDefault="00287667">
      <w:pPr>
        <w:rPr>
          <w:lang w:val="es-ES"/>
        </w:rPr>
      </w:pPr>
      <w:r>
        <w:rPr>
          <w:lang w:val="es-ES"/>
        </w:rPr>
        <w:t>ROTURA PARA ACOPLAR MANGUERA</w:t>
      </w:r>
    </w:p>
    <w:p w14:paraId="0AFA1F4F" w14:textId="388FCC5A" w:rsidR="00BE5D94" w:rsidRPr="00BE5D94" w:rsidRDefault="00BE5D94" w:rsidP="00BE5D94">
      <w:pPr>
        <w:pStyle w:val="Prrafodelista"/>
        <w:numPr>
          <w:ilvl w:val="0"/>
          <w:numId w:val="1"/>
        </w:numPr>
        <w:rPr>
          <w:lang w:val="es-ES"/>
        </w:rPr>
      </w:pPr>
      <w:r w:rsidRPr="00BE5D94">
        <w:rPr>
          <w:lang w:val="es-ES"/>
        </w:rPr>
        <w:t>Rotura de concreto: 1.2*1.2 = 1, 44 m2</w:t>
      </w:r>
    </w:p>
    <w:p w14:paraId="6F83051A" w14:textId="63E28B21" w:rsidR="00BE5D94" w:rsidRPr="00BE5D94" w:rsidRDefault="00BE5D94" w:rsidP="00BE5D94">
      <w:pPr>
        <w:pStyle w:val="Prrafodelista"/>
        <w:numPr>
          <w:ilvl w:val="0"/>
          <w:numId w:val="1"/>
        </w:numPr>
        <w:rPr>
          <w:lang w:val="es-ES"/>
        </w:rPr>
      </w:pPr>
      <w:r w:rsidRPr="00BE5D94">
        <w:rPr>
          <w:lang w:val="es-ES"/>
        </w:rPr>
        <w:t>Excavación Manual: 3 m3</w:t>
      </w:r>
    </w:p>
    <w:p w14:paraId="05006355" w14:textId="543AEDAE" w:rsidR="00BE5D94" w:rsidRPr="00BE5D94" w:rsidRDefault="00BE5D94" w:rsidP="00BE5D94">
      <w:pPr>
        <w:pStyle w:val="Prrafodelista"/>
        <w:numPr>
          <w:ilvl w:val="0"/>
          <w:numId w:val="1"/>
        </w:numPr>
        <w:rPr>
          <w:lang w:val="es-ES"/>
        </w:rPr>
      </w:pPr>
      <w:r w:rsidRPr="00BE5D94">
        <w:rPr>
          <w:lang w:val="es-ES"/>
        </w:rPr>
        <w:t>Relleno Manual: 3 m3</w:t>
      </w:r>
    </w:p>
    <w:p w14:paraId="73BD1E2D" w14:textId="17D3AC64" w:rsidR="00BE5D94" w:rsidRDefault="00BE5D94" w:rsidP="00BE5D94">
      <w:pPr>
        <w:pStyle w:val="Prrafodelista"/>
        <w:numPr>
          <w:ilvl w:val="0"/>
          <w:numId w:val="1"/>
        </w:numPr>
        <w:rPr>
          <w:lang w:val="es-ES"/>
        </w:rPr>
      </w:pPr>
      <w:r w:rsidRPr="00BE5D94">
        <w:rPr>
          <w:lang w:val="es-ES"/>
        </w:rPr>
        <w:t>Colchón de arena: 2 ml</w:t>
      </w:r>
    </w:p>
    <w:p w14:paraId="2E8935B2" w14:textId="77777777" w:rsidR="00287667" w:rsidRPr="00287667" w:rsidRDefault="00287667" w:rsidP="00287667">
      <w:pPr>
        <w:rPr>
          <w:lang w:val="es-ES"/>
        </w:rPr>
      </w:pPr>
    </w:p>
    <w:p w14:paraId="2CCE8782" w14:textId="182F41A1" w:rsidR="00BE5D94" w:rsidRDefault="00287667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2522A748" wp14:editId="4B6FB994">
            <wp:extent cx="1620000" cy="2160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F56F50" w14:textId="5E176FEF" w:rsidR="00287667" w:rsidRPr="00FE7DCC" w:rsidRDefault="00FE7DCC">
      <w:pPr>
        <w:rPr>
          <w:lang w:val="es-ES"/>
        </w:rPr>
      </w:pPr>
      <w:r w:rsidRPr="00FE7DCC">
        <w:rPr>
          <w:lang w:val="es-ES"/>
        </w:rPr>
        <w:t>EXCAVACIÓN PARA LLEGAR AL ACOPLE</w:t>
      </w:r>
    </w:p>
    <w:p w14:paraId="317911CE" w14:textId="126E6B60" w:rsidR="00287667" w:rsidRPr="00FE7DCC" w:rsidRDefault="00287667" w:rsidP="00FE7DCC">
      <w:pPr>
        <w:pStyle w:val="Prrafodelista"/>
        <w:numPr>
          <w:ilvl w:val="0"/>
          <w:numId w:val="2"/>
        </w:numPr>
        <w:rPr>
          <w:lang w:val="es-ES"/>
        </w:rPr>
      </w:pPr>
      <w:r w:rsidRPr="00FE7DCC">
        <w:rPr>
          <w:lang w:val="es-ES"/>
        </w:rPr>
        <w:t>Excavación Manual: 5 ml</w:t>
      </w:r>
    </w:p>
    <w:p w14:paraId="34085297" w14:textId="457AB067" w:rsidR="00287667" w:rsidRPr="00FE7DCC" w:rsidRDefault="00287667" w:rsidP="00FE7DCC">
      <w:pPr>
        <w:pStyle w:val="Prrafodelista"/>
        <w:numPr>
          <w:ilvl w:val="0"/>
          <w:numId w:val="2"/>
        </w:numPr>
        <w:rPr>
          <w:lang w:val="es-ES"/>
        </w:rPr>
      </w:pPr>
      <w:r w:rsidRPr="00FE7DCC">
        <w:rPr>
          <w:lang w:val="es-ES"/>
        </w:rPr>
        <w:t>Relleno Manual: 5 ml</w:t>
      </w:r>
    </w:p>
    <w:p w14:paraId="0ECE3CDB" w14:textId="442E0AA0" w:rsidR="00287667" w:rsidRDefault="00287667" w:rsidP="00FE7DCC">
      <w:pPr>
        <w:pStyle w:val="Prrafodelista"/>
        <w:numPr>
          <w:ilvl w:val="0"/>
          <w:numId w:val="2"/>
        </w:numPr>
        <w:rPr>
          <w:lang w:val="es-ES"/>
        </w:rPr>
      </w:pPr>
      <w:r w:rsidRPr="00FE7DCC">
        <w:rPr>
          <w:lang w:val="es-ES"/>
        </w:rPr>
        <w:t>Colchón de Arena: 5 ml</w:t>
      </w:r>
    </w:p>
    <w:p w14:paraId="355A7E0F" w14:textId="23B3B192" w:rsidR="00FE7DCC" w:rsidRDefault="00FE7DCC" w:rsidP="00FE7DCC">
      <w:pPr>
        <w:rPr>
          <w:lang w:val="es-ES"/>
        </w:rPr>
      </w:pPr>
      <w:r>
        <w:rPr>
          <w:lang w:val="es-ES"/>
        </w:rPr>
        <w:t>EXCAVACIÓN EMPALME DE ACUEDUCTO= 1.5 ml</w:t>
      </w:r>
    </w:p>
    <w:p w14:paraId="3FAFE782" w14:textId="3B9DB2E0" w:rsidR="00FE7DCC" w:rsidRDefault="00FE7DCC" w:rsidP="00FE7DCC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41BBEDD2" wp14:editId="717FF9FC">
            <wp:extent cx="1620000" cy="21600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3CEF78" w14:textId="77777777" w:rsidR="00FE7DCC" w:rsidRPr="00FE7DCC" w:rsidRDefault="00FE7DCC" w:rsidP="00FE7DCC">
      <w:pPr>
        <w:rPr>
          <w:lang w:val="es-ES"/>
        </w:rPr>
      </w:pPr>
    </w:p>
    <w:sectPr w:rsidR="00FE7DCC" w:rsidRPr="00FE7D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86FD7"/>
    <w:multiLevelType w:val="hybridMultilevel"/>
    <w:tmpl w:val="BEC2B4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E639A7"/>
    <w:multiLevelType w:val="hybridMultilevel"/>
    <w:tmpl w:val="FA4244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744515">
    <w:abstractNumId w:val="1"/>
  </w:num>
  <w:num w:numId="2" w16cid:durableId="962732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D94"/>
    <w:rsid w:val="00287667"/>
    <w:rsid w:val="00817CFA"/>
    <w:rsid w:val="0092383B"/>
    <w:rsid w:val="00BE5D94"/>
    <w:rsid w:val="00BF4A1B"/>
    <w:rsid w:val="00FE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A8FF"/>
  <w15:chartTrackingRefBased/>
  <w15:docId w15:val="{9C1EF093-73AA-4749-B01E-E86A66A3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5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281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NATHALY SALAZAR</dc:creator>
  <cp:keywords/>
  <dc:description/>
  <cp:lastModifiedBy>USER</cp:lastModifiedBy>
  <cp:revision>4</cp:revision>
  <dcterms:created xsi:type="dcterms:W3CDTF">2023-04-15T12:56:00Z</dcterms:created>
  <dcterms:modified xsi:type="dcterms:W3CDTF">2023-09-25T10:56:00Z</dcterms:modified>
</cp:coreProperties>
</file>